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6CED" w14:textId="77777777" w:rsidR="00201771" w:rsidRPr="00201771" w:rsidRDefault="00201771" w:rsidP="00201771">
      <w:pPr>
        <w:shd w:val="clear" w:color="auto" w:fill="FFFFFF"/>
        <w:spacing w:after="0" w:line="240" w:lineRule="auto"/>
        <w:rPr>
          <w:rFonts w:ascii="kleine_sans" w:eastAsia="Times New Roman" w:hAnsi="kleine_sans" w:cs="Times New Roman"/>
          <w:b/>
          <w:bCs/>
          <w:caps/>
          <w:color w:val="08001A"/>
          <w:spacing w:val="24"/>
          <w:sz w:val="27"/>
          <w:szCs w:val="27"/>
          <w:lang w:eastAsia="de-AT"/>
        </w:rPr>
      </w:pPr>
      <w:bookmarkStart w:id="0" w:name="_GoBack"/>
      <w:bookmarkEnd w:id="0"/>
      <w:r w:rsidRPr="00201771">
        <w:rPr>
          <w:rFonts w:ascii="kleine_sans" w:eastAsia="Times New Roman" w:hAnsi="kleine_sans" w:cs="Times New Roman"/>
          <w:b/>
          <w:bCs/>
          <w:caps/>
          <w:color w:val="08001A"/>
          <w:spacing w:val="24"/>
          <w:sz w:val="27"/>
          <w:szCs w:val="27"/>
          <w:lang w:eastAsia="de-AT"/>
        </w:rPr>
        <w:t>ANTRAG IM GEMEINDERAT</w:t>
      </w:r>
    </w:p>
    <w:p w14:paraId="32277BE4"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0" w:line="240" w:lineRule="auto"/>
        <w:outlineLvl w:val="0"/>
        <w:rPr>
          <w:rFonts w:ascii="kleine_titel" w:eastAsia="Times New Roman" w:hAnsi="kleine_titel" w:cs="Times New Roman"/>
          <w:b/>
          <w:bCs/>
          <w:color w:val="08001A"/>
          <w:kern w:val="36"/>
          <w:sz w:val="48"/>
          <w:szCs w:val="48"/>
          <w:lang w:eastAsia="de-AT"/>
        </w:rPr>
      </w:pPr>
      <w:r w:rsidRPr="00201771">
        <w:rPr>
          <w:rFonts w:ascii="kleine_titel" w:eastAsia="Times New Roman" w:hAnsi="kleine_titel" w:cs="Times New Roman"/>
          <w:b/>
          <w:bCs/>
          <w:color w:val="08001A"/>
          <w:kern w:val="36"/>
          <w:sz w:val="48"/>
          <w:szCs w:val="48"/>
          <w:lang w:eastAsia="de-AT"/>
        </w:rPr>
        <w:t xml:space="preserve">Kohle-Comeback in </w:t>
      </w:r>
      <w:proofErr w:type="spellStart"/>
      <w:r w:rsidRPr="00201771">
        <w:rPr>
          <w:rFonts w:ascii="kleine_titel" w:eastAsia="Times New Roman" w:hAnsi="kleine_titel" w:cs="Times New Roman"/>
          <w:b/>
          <w:bCs/>
          <w:color w:val="08001A"/>
          <w:kern w:val="36"/>
          <w:sz w:val="48"/>
          <w:szCs w:val="48"/>
          <w:lang w:eastAsia="de-AT"/>
        </w:rPr>
        <w:t>Mellach</w:t>
      </w:r>
      <w:proofErr w:type="spellEnd"/>
      <w:r w:rsidRPr="00201771">
        <w:rPr>
          <w:rFonts w:ascii="kleine_titel" w:eastAsia="Times New Roman" w:hAnsi="kleine_titel" w:cs="Times New Roman"/>
          <w:b/>
          <w:bCs/>
          <w:color w:val="08001A"/>
          <w:kern w:val="36"/>
          <w:sz w:val="48"/>
          <w:szCs w:val="48"/>
          <w:lang w:eastAsia="de-AT"/>
        </w:rPr>
        <w:t xml:space="preserve"> befeuert Debatte in Wildon</w:t>
      </w:r>
    </w:p>
    <w:p w14:paraId="2FC8B1B8" w14:textId="77777777" w:rsidR="00201771" w:rsidRPr="00201771" w:rsidRDefault="00201771" w:rsidP="00201771">
      <w:pPr>
        <w:shd w:val="clear" w:color="auto" w:fill="FFFFFF"/>
        <w:spacing w:after="0" w:line="240" w:lineRule="auto"/>
        <w:rPr>
          <w:rFonts w:ascii="kleine_sans" w:eastAsia="Times New Roman" w:hAnsi="kleine_sans" w:cs="Times New Roman"/>
          <w:b/>
          <w:bCs/>
          <w:color w:val="08001A"/>
          <w:sz w:val="27"/>
          <w:szCs w:val="27"/>
          <w:lang w:eastAsia="de-AT"/>
        </w:rPr>
      </w:pPr>
      <w:r w:rsidRPr="00201771">
        <w:rPr>
          <w:rFonts w:ascii="kleine_sans" w:eastAsia="Times New Roman" w:hAnsi="kleine_sans" w:cs="Times New Roman"/>
          <w:b/>
          <w:bCs/>
          <w:color w:val="08001A"/>
          <w:sz w:val="27"/>
          <w:szCs w:val="27"/>
          <w:lang w:eastAsia="de-AT"/>
        </w:rPr>
        <w:t xml:space="preserve">Die geplante Wiederinbetriebnahme des Kohlekraftwerks </w:t>
      </w:r>
      <w:proofErr w:type="spellStart"/>
      <w:r w:rsidRPr="00201771">
        <w:rPr>
          <w:rFonts w:ascii="kleine_sans" w:eastAsia="Times New Roman" w:hAnsi="kleine_sans" w:cs="Times New Roman"/>
          <w:b/>
          <w:bCs/>
          <w:color w:val="08001A"/>
          <w:sz w:val="27"/>
          <w:szCs w:val="27"/>
          <w:lang w:eastAsia="de-AT"/>
        </w:rPr>
        <w:t>Mellach</w:t>
      </w:r>
      <w:proofErr w:type="spellEnd"/>
      <w:r w:rsidRPr="00201771">
        <w:rPr>
          <w:rFonts w:ascii="kleine_sans" w:eastAsia="Times New Roman" w:hAnsi="kleine_sans" w:cs="Times New Roman"/>
          <w:b/>
          <w:bCs/>
          <w:color w:val="08001A"/>
          <w:sz w:val="27"/>
          <w:szCs w:val="27"/>
          <w:lang w:eastAsia="de-AT"/>
        </w:rPr>
        <w:t xml:space="preserve"> wird im benachbarten Wildon ein Fall für die Gemeindepolitik. Betreiber und Behörde sollen nur im äußersten Notfall und möglichst umweltschonend einheizen.</w:t>
      </w:r>
    </w:p>
    <w:p w14:paraId="4156BC28" w14:textId="0DD6B1AF" w:rsidR="00201771" w:rsidRPr="00201771" w:rsidRDefault="00201771" w:rsidP="00201771">
      <w:pPr>
        <w:shd w:val="clear" w:color="auto" w:fill="FFFFFF"/>
        <w:spacing w:after="0" w:line="240" w:lineRule="auto"/>
        <w:rPr>
          <w:rFonts w:ascii="kleine_sans" w:eastAsia="Times New Roman" w:hAnsi="kleine_sans" w:cs="Times New Roman"/>
          <w:color w:val="08001A"/>
          <w:sz w:val="27"/>
          <w:szCs w:val="27"/>
          <w:lang w:eastAsia="de-AT"/>
        </w:rPr>
      </w:pPr>
      <w:r w:rsidRPr="00201771">
        <w:rPr>
          <w:rFonts w:ascii="kleine_sans" w:eastAsia="Times New Roman" w:hAnsi="kleine_sans" w:cs="Times New Roman"/>
          <w:noProof/>
          <w:color w:val="08001A"/>
          <w:sz w:val="27"/>
          <w:szCs w:val="27"/>
          <w:lang w:eastAsia="de-AT"/>
        </w:rPr>
        <w:drawing>
          <wp:inline distT="0" distB="0" distL="0" distR="0" wp14:anchorId="571BAF17" wp14:editId="70BFEC3C">
            <wp:extent cx="5760720" cy="2880360"/>
            <wp:effectExtent l="0" t="0" r="0" b="0"/>
            <wp:docPr id="3" name="Grafik 3" descr="Das Kohlekraftwerk Mellach könnte im Notfall wieder in Betrieb g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Kohlekraftwerk Mellach könnte im Notfall wieder in Betrieb ge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377D1BFB" w14:textId="77777777" w:rsidR="00201771" w:rsidRPr="00201771" w:rsidRDefault="00201771" w:rsidP="00201771">
      <w:pPr>
        <w:shd w:val="clear" w:color="auto" w:fill="FFFFFF"/>
        <w:spacing w:after="0" w:line="240" w:lineRule="auto"/>
        <w:rPr>
          <w:rFonts w:ascii="kleine_sans" w:eastAsia="Times New Roman" w:hAnsi="kleine_sans" w:cs="Times New Roman"/>
          <w:color w:val="08001A"/>
          <w:sz w:val="27"/>
          <w:szCs w:val="27"/>
          <w:lang w:eastAsia="de-AT"/>
        </w:rPr>
      </w:pPr>
      <w:r w:rsidRPr="00201771">
        <w:rPr>
          <w:rFonts w:ascii="kleine_sans" w:eastAsia="Times New Roman" w:hAnsi="kleine_sans" w:cs="Times New Roman"/>
          <w:color w:val="08001A"/>
          <w:spacing w:val="24"/>
          <w:sz w:val="24"/>
          <w:szCs w:val="24"/>
          <w:bdr w:val="single" w:sz="2" w:space="0" w:color="EDEEF2" w:frame="1"/>
          <w:lang w:eastAsia="de-AT"/>
        </w:rPr>
        <w:t>© APA/ERWIN SCHERIAU</w:t>
      </w:r>
    </w:p>
    <w:p w14:paraId="55A730AB" w14:textId="77777777" w:rsidR="00201771" w:rsidRPr="00201771" w:rsidRDefault="00201771" w:rsidP="00201771">
      <w:pPr>
        <w:shd w:val="clear" w:color="auto" w:fill="FFFFFF"/>
        <w:spacing w:after="0" w:line="240" w:lineRule="auto"/>
        <w:rPr>
          <w:rFonts w:ascii="kleine_sans" w:eastAsia="Times New Roman" w:hAnsi="kleine_sans" w:cs="Times New Roman"/>
          <w:color w:val="08001A"/>
          <w:sz w:val="27"/>
          <w:szCs w:val="27"/>
          <w:lang w:eastAsia="de-AT"/>
        </w:rPr>
      </w:pPr>
      <w:r w:rsidRPr="00201771">
        <w:rPr>
          <w:rFonts w:ascii="kleine_sans" w:eastAsia="Times New Roman" w:hAnsi="kleine_sans" w:cs="Times New Roman"/>
          <w:color w:val="08001A"/>
          <w:sz w:val="27"/>
          <w:szCs w:val="27"/>
          <w:lang w:eastAsia="de-AT"/>
        </w:rPr>
        <w:t xml:space="preserve">Das Kohlekraftwerk </w:t>
      </w:r>
      <w:proofErr w:type="spellStart"/>
      <w:r w:rsidRPr="00201771">
        <w:rPr>
          <w:rFonts w:ascii="kleine_sans" w:eastAsia="Times New Roman" w:hAnsi="kleine_sans" w:cs="Times New Roman"/>
          <w:color w:val="08001A"/>
          <w:sz w:val="27"/>
          <w:szCs w:val="27"/>
          <w:lang w:eastAsia="de-AT"/>
        </w:rPr>
        <w:t>Mellach</w:t>
      </w:r>
      <w:proofErr w:type="spellEnd"/>
      <w:r w:rsidRPr="00201771">
        <w:rPr>
          <w:rFonts w:ascii="kleine_sans" w:eastAsia="Times New Roman" w:hAnsi="kleine_sans" w:cs="Times New Roman"/>
          <w:color w:val="08001A"/>
          <w:sz w:val="27"/>
          <w:szCs w:val="27"/>
          <w:lang w:eastAsia="de-AT"/>
        </w:rPr>
        <w:t xml:space="preserve"> könnte im Notfall wieder in Betrieb gehen</w:t>
      </w:r>
    </w:p>
    <w:p w14:paraId="0A02EAB7" w14:textId="6AE16A47" w:rsidR="00201771" w:rsidRPr="00201771" w:rsidRDefault="00201771" w:rsidP="00201771">
      <w:pPr>
        <w:spacing w:after="0" w:line="240" w:lineRule="auto"/>
        <w:rPr>
          <w:rFonts w:ascii="Times New Roman" w:eastAsia="Times New Roman" w:hAnsi="Times New Roman" w:cs="Times New Roman"/>
          <w:sz w:val="24"/>
          <w:szCs w:val="24"/>
          <w:lang w:eastAsia="de-AT"/>
        </w:rPr>
      </w:pPr>
      <w:r w:rsidRPr="00201771">
        <w:rPr>
          <w:rFonts w:ascii="Times New Roman" w:eastAsia="Times New Roman" w:hAnsi="Times New Roman" w:cs="Times New Roman"/>
          <w:noProof/>
          <w:sz w:val="24"/>
          <w:szCs w:val="24"/>
          <w:lang w:eastAsia="de-AT"/>
        </w:rPr>
        <w:drawing>
          <wp:inline distT="0" distB="0" distL="0" distR="0" wp14:anchorId="5C18F286" wp14:editId="47ED04E4">
            <wp:extent cx="1143000" cy="1143000"/>
            <wp:effectExtent l="0" t="0" r="0" b="0"/>
            <wp:docPr id="2" name="Grafik 2" descr="Author Robert Le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Robert Lenh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CF312BF" w14:textId="77777777" w:rsidR="00201771" w:rsidRPr="00201771" w:rsidRDefault="00201771" w:rsidP="00201771">
      <w:pPr>
        <w:spacing w:after="0" w:line="240" w:lineRule="auto"/>
        <w:rPr>
          <w:rFonts w:ascii="Times New Roman" w:eastAsia="Times New Roman" w:hAnsi="Times New Roman" w:cs="Times New Roman"/>
          <w:sz w:val="24"/>
          <w:szCs w:val="24"/>
          <w:lang w:eastAsia="de-AT"/>
        </w:rPr>
      </w:pPr>
      <w:r w:rsidRPr="00201771">
        <w:rPr>
          <w:rFonts w:ascii="kleine_sans" w:eastAsia="Times New Roman" w:hAnsi="kleine_sans" w:cs="Times New Roman"/>
          <w:b/>
          <w:bCs/>
          <w:sz w:val="24"/>
          <w:szCs w:val="24"/>
          <w:bdr w:val="single" w:sz="2" w:space="0" w:color="EDEEF2" w:frame="1"/>
          <w:lang w:eastAsia="de-AT"/>
        </w:rPr>
        <w:t>Robert Lenhard,</w:t>
      </w:r>
    </w:p>
    <w:p w14:paraId="0422FFEF" w14:textId="77777777" w:rsidR="00201771" w:rsidRPr="00201771" w:rsidRDefault="00201771" w:rsidP="00201771">
      <w:pPr>
        <w:spacing w:after="0" w:line="240" w:lineRule="auto"/>
        <w:rPr>
          <w:rFonts w:ascii="kleine_sans" w:eastAsia="Times New Roman" w:hAnsi="kleine_sans" w:cs="Times New Roman"/>
          <w:sz w:val="24"/>
          <w:szCs w:val="24"/>
          <w:lang w:eastAsia="de-AT"/>
        </w:rPr>
      </w:pPr>
      <w:r w:rsidRPr="00201771">
        <w:rPr>
          <w:rFonts w:ascii="kleine_sans" w:eastAsia="Times New Roman" w:hAnsi="kleine_sans" w:cs="Times New Roman"/>
          <w:sz w:val="24"/>
          <w:szCs w:val="24"/>
          <w:lang w:eastAsia="de-AT"/>
        </w:rPr>
        <w:t>Teamleiter Regionalredaktion Leibnitz &amp; Deutschlandsberg</w:t>
      </w:r>
    </w:p>
    <w:p w14:paraId="4DC11F6F" w14:textId="77777777" w:rsidR="00201771" w:rsidRPr="00201771" w:rsidRDefault="00201771" w:rsidP="00201771">
      <w:pPr>
        <w:spacing w:line="240" w:lineRule="auto"/>
        <w:rPr>
          <w:rFonts w:ascii="Times New Roman" w:eastAsia="Times New Roman" w:hAnsi="Times New Roman" w:cs="Times New Roman"/>
          <w:sz w:val="24"/>
          <w:szCs w:val="24"/>
          <w:lang w:eastAsia="de-AT"/>
        </w:rPr>
      </w:pPr>
      <w:r w:rsidRPr="00201771">
        <w:rPr>
          <w:rFonts w:ascii="Times New Roman" w:eastAsia="Times New Roman" w:hAnsi="Times New Roman" w:cs="Times New Roman"/>
          <w:sz w:val="24"/>
          <w:szCs w:val="24"/>
          <w:lang w:eastAsia="de-AT"/>
        </w:rPr>
        <w:t>21. Juni 2022,</w:t>
      </w:r>
      <w:r w:rsidRPr="00201771">
        <w:rPr>
          <w:rFonts w:ascii="Times New Roman" w:eastAsia="Times New Roman" w:hAnsi="Times New Roman" w:cs="Times New Roman"/>
          <w:sz w:val="24"/>
          <w:szCs w:val="24"/>
          <w:lang w:eastAsia="de-AT"/>
        </w:rPr>
        <w:br/>
        <w:t>17:55 Uhr</w:t>
      </w:r>
    </w:p>
    <w:p w14:paraId="04DFB43A"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480"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t>In ganz Österreich sorgt die </w:t>
      </w:r>
      <w:hyperlink r:id="rId6" w:tgtFrame="_blank" w:history="1">
        <w:r w:rsidRPr="00201771">
          <w:rPr>
            <w:rFonts w:ascii="kleine_sans" w:eastAsia="Times New Roman" w:hAnsi="kleine_sans" w:cs="Times New Roman"/>
            <w:color w:val="45464C"/>
            <w:sz w:val="27"/>
            <w:szCs w:val="27"/>
            <w:u w:val="single"/>
            <w:bdr w:val="single" w:sz="2" w:space="0" w:color="EDEEF2" w:frame="1"/>
            <w:lang w:eastAsia="de-AT"/>
          </w:rPr>
          <w:t xml:space="preserve">Absicht, das Kohlekraftwerk </w:t>
        </w:r>
        <w:proofErr w:type="spellStart"/>
        <w:r w:rsidRPr="00201771">
          <w:rPr>
            <w:rFonts w:ascii="kleine_sans" w:eastAsia="Times New Roman" w:hAnsi="kleine_sans" w:cs="Times New Roman"/>
            <w:color w:val="45464C"/>
            <w:sz w:val="27"/>
            <w:szCs w:val="27"/>
            <w:u w:val="single"/>
            <w:bdr w:val="single" w:sz="2" w:space="0" w:color="EDEEF2" w:frame="1"/>
            <w:lang w:eastAsia="de-AT"/>
          </w:rPr>
          <w:t>Mellach</w:t>
        </w:r>
        <w:proofErr w:type="spellEnd"/>
        <w:r w:rsidRPr="00201771">
          <w:rPr>
            <w:rFonts w:ascii="kleine_sans" w:eastAsia="Times New Roman" w:hAnsi="kleine_sans" w:cs="Times New Roman"/>
            <w:color w:val="45464C"/>
            <w:sz w:val="27"/>
            <w:szCs w:val="27"/>
            <w:u w:val="single"/>
            <w:bdr w:val="single" w:sz="2" w:space="0" w:color="EDEEF2" w:frame="1"/>
            <w:lang w:eastAsia="de-AT"/>
          </w:rPr>
          <w:t xml:space="preserve"> im Notfall wieder in Betrieb zu nehmen,</w:t>
        </w:r>
      </w:hyperlink>
      <w:r w:rsidRPr="00201771">
        <w:rPr>
          <w:rFonts w:ascii="kleine_sans" w:eastAsia="Times New Roman" w:hAnsi="kleine_sans" w:cs="Times New Roman"/>
          <w:color w:val="45464C"/>
          <w:sz w:val="27"/>
          <w:szCs w:val="27"/>
          <w:lang w:eastAsia="de-AT"/>
        </w:rPr>
        <w:t> für Gesprächsstoff. Insbesondere natürlich in der nur wenige Hundert Meter Luftlinie entfernten Nachbargemeinde Wildon. An den Stammtischen wird diese Entscheidung der Bundesregierung von vielen als klimapolitischer Rückschritt empfunden. Damit einhergehend befürchtet man durch die Emissionen eine Verschlechterung der Luftqualität.</w:t>
      </w:r>
    </w:p>
    <w:p w14:paraId="1511D2D0"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480"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t xml:space="preserve">Kein Wunder also, dass auch die örtliche Politik auf das Thema aufspringt. Am schnellsten reagierte Gemeinderat Josef Hirschmann: In einem Statement auf </w:t>
      </w:r>
      <w:r w:rsidRPr="00201771">
        <w:rPr>
          <w:rFonts w:ascii="kleine_sans" w:eastAsia="Times New Roman" w:hAnsi="kleine_sans" w:cs="Times New Roman"/>
          <w:color w:val="45464C"/>
          <w:sz w:val="27"/>
          <w:szCs w:val="27"/>
          <w:lang w:eastAsia="de-AT"/>
        </w:rPr>
        <w:lastRenderedPageBreak/>
        <w:t xml:space="preserve">der Webseite seiner Liste Pro Wildon lehnt er Kohle für </w:t>
      </w:r>
      <w:proofErr w:type="spellStart"/>
      <w:r w:rsidRPr="00201771">
        <w:rPr>
          <w:rFonts w:ascii="kleine_sans" w:eastAsia="Times New Roman" w:hAnsi="kleine_sans" w:cs="Times New Roman"/>
          <w:color w:val="45464C"/>
          <w:sz w:val="27"/>
          <w:szCs w:val="27"/>
          <w:lang w:eastAsia="de-AT"/>
        </w:rPr>
        <w:t>Mellach</w:t>
      </w:r>
      <w:proofErr w:type="spellEnd"/>
      <w:r w:rsidRPr="00201771">
        <w:rPr>
          <w:rFonts w:ascii="kleine_sans" w:eastAsia="Times New Roman" w:hAnsi="kleine_sans" w:cs="Times New Roman"/>
          <w:color w:val="45464C"/>
          <w:sz w:val="27"/>
          <w:szCs w:val="27"/>
          <w:lang w:eastAsia="de-AT"/>
        </w:rPr>
        <w:t xml:space="preserve"> entschieden ab. Nicht zuletzt vor dem Hintergrund, dass er und weitere Mitstreiter beim Bau des Kraftwerkes vor 40 Jahren einen doppelt so hohen Entschwefelungsgrad durchsetzen hätten können. "Das hat der Region rund 85.000 Tonnen Schwefeldioxid erspart", rechnet Hirschmann vor.</w:t>
      </w:r>
    </w:p>
    <w:p w14:paraId="67D142D0"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240" w:line="240" w:lineRule="auto"/>
        <w:outlineLvl w:val="1"/>
        <w:rPr>
          <w:rFonts w:ascii="kleine_sans" w:eastAsia="Times New Roman" w:hAnsi="kleine_sans" w:cs="Times New Roman"/>
          <w:b/>
          <w:bCs/>
          <w:color w:val="45464C"/>
          <w:sz w:val="36"/>
          <w:szCs w:val="36"/>
          <w:lang w:eastAsia="de-AT"/>
        </w:rPr>
      </w:pPr>
      <w:r w:rsidRPr="00201771">
        <w:rPr>
          <w:rFonts w:ascii="kleine_sans" w:eastAsia="Times New Roman" w:hAnsi="kleine_sans" w:cs="Times New Roman"/>
          <w:b/>
          <w:bCs/>
          <w:color w:val="45464C"/>
          <w:sz w:val="36"/>
          <w:szCs w:val="36"/>
          <w:lang w:eastAsia="de-AT"/>
        </w:rPr>
        <w:t>Dringlichkeitsantrag im Gemeinderat</w:t>
      </w:r>
    </w:p>
    <w:p w14:paraId="61FD09D1"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480"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t xml:space="preserve">Damit das auch so bleibt, will er bei der Gemeinderatssitzung am 22. Juni einen Dringlichkeitsantrag stellen. Das Ziel: Der Gemeinderat möge beschließen, den Betreiber (Verbund) und die Genehmigungsbehörde (Land Steiermark) aufzufordern, nur im absoluten Notfall und unter Einhaltung strenger Umweltauflagen Kohle in </w:t>
      </w:r>
      <w:proofErr w:type="spellStart"/>
      <w:r w:rsidRPr="00201771">
        <w:rPr>
          <w:rFonts w:ascii="kleine_sans" w:eastAsia="Times New Roman" w:hAnsi="kleine_sans" w:cs="Times New Roman"/>
          <w:color w:val="45464C"/>
          <w:sz w:val="27"/>
          <w:szCs w:val="27"/>
          <w:lang w:eastAsia="de-AT"/>
        </w:rPr>
        <w:t>Mellach</w:t>
      </w:r>
      <w:proofErr w:type="spellEnd"/>
      <w:r w:rsidRPr="00201771">
        <w:rPr>
          <w:rFonts w:ascii="kleine_sans" w:eastAsia="Times New Roman" w:hAnsi="kleine_sans" w:cs="Times New Roman"/>
          <w:color w:val="45464C"/>
          <w:sz w:val="27"/>
          <w:szCs w:val="27"/>
          <w:lang w:eastAsia="de-AT"/>
        </w:rPr>
        <w:t xml:space="preserve"> verheizen zu lassen.</w:t>
      </w:r>
    </w:p>
    <w:p w14:paraId="436E721D" w14:textId="77777777" w:rsidR="00201771" w:rsidRPr="00201771" w:rsidRDefault="00201771" w:rsidP="00201771">
      <w:pPr>
        <w:spacing w:after="0" w:line="240" w:lineRule="atLeast"/>
        <w:textAlignment w:val="baseline"/>
        <w:rPr>
          <w:rFonts w:ascii="Arial" w:eastAsia="Times New Roman" w:hAnsi="Arial" w:cs="Arial"/>
          <w:color w:val="FFFFFF"/>
          <w:sz w:val="24"/>
          <w:szCs w:val="24"/>
          <w:lang w:eastAsia="de-AT"/>
        </w:rPr>
      </w:pPr>
      <w:r w:rsidRPr="00201771">
        <w:rPr>
          <w:rFonts w:ascii="Arial" w:eastAsia="Times New Roman" w:hAnsi="Arial" w:cs="Arial"/>
          <w:color w:val="FFFFFF"/>
          <w:sz w:val="24"/>
          <w:szCs w:val="24"/>
          <w:lang w:eastAsia="de-AT"/>
        </w:rPr>
        <w:t xml:space="preserve">Wir waren vor Ort und haben mit den Menschen in der Nähe des </w:t>
      </w:r>
      <w:proofErr w:type="spellStart"/>
      <w:r w:rsidRPr="00201771">
        <w:rPr>
          <w:rFonts w:ascii="Arial" w:eastAsia="Times New Roman" w:hAnsi="Arial" w:cs="Arial"/>
          <w:color w:val="FFFFFF"/>
          <w:sz w:val="24"/>
          <w:szCs w:val="24"/>
          <w:lang w:eastAsia="de-AT"/>
        </w:rPr>
        <w:t>Krafwerkes</w:t>
      </w:r>
      <w:proofErr w:type="spellEnd"/>
      <w:r w:rsidRPr="00201771">
        <w:rPr>
          <w:rFonts w:ascii="Arial" w:eastAsia="Times New Roman" w:hAnsi="Arial" w:cs="Arial"/>
          <w:color w:val="FFFFFF"/>
          <w:sz w:val="24"/>
          <w:szCs w:val="24"/>
          <w:lang w:eastAsia="de-AT"/>
        </w:rPr>
        <w:t xml:space="preserve"> gesprochen.</w:t>
      </w:r>
    </w:p>
    <w:p w14:paraId="7F1C9E8B" w14:textId="77777777" w:rsidR="00201771" w:rsidRPr="00201771" w:rsidRDefault="00201771" w:rsidP="00201771">
      <w:pPr>
        <w:shd w:val="clear" w:color="auto" w:fill="000000"/>
        <w:spacing w:after="0" w:line="240" w:lineRule="atLeast"/>
        <w:textAlignment w:val="baseline"/>
        <w:rPr>
          <w:rFonts w:ascii="Arial" w:eastAsia="Times New Roman" w:hAnsi="Arial" w:cs="Arial"/>
          <w:color w:val="08001A"/>
          <w:sz w:val="24"/>
          <w:szCs w:val="24"/>
          <w:lang w:eastAsia="de-AT"/>
        </w:rPr>
      </w:pPr>
      <w:r w:rsidRPr="00201771">
        <w:rPr>
          <w:rFonts w:ascii="Arial" w:eastAsia="Times New Roman" w:hAnsi="Arial" w:cs="Arial"/>
          <w:color w:val="08001A"/>
          <w:sz w:val="24"/>
          <w:szCs w:val="24"/>
          <w:bdr w:val="single" w:sz="2" w:space="0" w:color="EDEEF2" w:frame="1"/>
          <w:lang w:eastAsia="de-AT"/>
        </w:rPr>
        <w:t xml:space="preserve">0 </w:t>
      </w:r>
      <w:proofErr w:type="spellStart"/>
      <w:r w:rsidRPr="00201771">
        <w:rPr>
          <w:rFonts w:ascii="Arial" w:eastAsia="Times New Roman" w:hAnsi="Arial" w:cs="Arial"/>
          <w:color w:val="08001A"/>
          <w:sz w:val="24"/>
          <w:szCs w:val="24"/>
          <w:bdr w:val="single" w:sz="2" w:space="0" w:color="EDEEF2" w:frame="1"/>
          <w:lang w:eastAsia="de-AT"/>
        </w:rPr>
        <w:t>seconds</w:t>
      </w:r>
      <w:proofErr w:type="spellEnd"/>
      <w:r w:rsidRPr="00201771">
        <w:rPr>
          <w:rFonts w:ascii="Arial" w:eastAsia="Times New Roman" w:hAnsi="Arial" w:cs="Arial"/>
          <w:color w:val="08001A"/>
          <w:sz w:val="24"/>
          <w:szCs w:val="24"/>
          <w:bdr w:val="single" w:sz="2" w:space="0" w:color="EDEEF2" w:frame="1"/>
          <w:lang w:eastAsia="de-AT"/>
        </w:rPr>
        <w:t xml:space="preserve"> </w:t>
      </w:r>
      <w:proofErr w:type="spellStart"/>
      <w:r w:rsidRPr="00201771">
        <w:rPr>
          <w:rFonts w:ascii="Arial" w:eastAsia="Times New Roman" w:hAnsi="Arial" w:cs="Arial"/>
          <w:color w:val="08001A"/>
          <w:sz w:val="24"/>
          <w:szCs w:val="24"/>
          <w:bdr w:val="single" w:sz="2" w:space="0" w:color="EDEEF2" w:frame="1"/>
          <w:lang w:eastAsia="de-AT"/>
        </w:rPr>
        <w:t>of</w:t>
      </w:r>
      <w:proofErr w:type="spellEnd"/>
      <w:r w:rsidRPr="00201771">
        <w:rPr>
          <w:rFonts w:ascii="Arial" w:eastAsia="Times New Roman" w:hAnsi="Arial" w:cs="Arial"/>
          <w:color w:val="08001A"/>
          <w:sz w:val="24"/>
          <w:szCs w:val="24"/>
          <w:bdr w:val="single" w:sz="2" w:space="0" w:color="EDEEF2" w:frame="1"/>
          <w:lang w:eastAsia="de-AT"/>
        </w:rPr>
        <w:t xml:space="preserve"> 2 </w:t>
      </w:r>
      <w:proofErr w:type="spellStart"/>
      <w:r w:rsidRPr="00201771">
        <w:rPr>
          <w:rFonts w:ascii="Arial" w:eastAsia="Times New Roman" w:hAnsi="Arial" w:cs="Arial"/>
          <w:color w:val="08001A"/>
          <w:sz w:val="24"/>
          <w:szCs w:val="24"/>
          <w:bdr w:val="single" w:sz="2" w:space="0" w:color="EDEEF2" w:frame="1"/>
          <w:lang w:eastAsia="de-AT"/>
        </w:rPr>
        <w:t>minutes</w:t>
      </w:r>
      <w:proofErr w:type="spellEnd"/>
      <w:r w:rsidRPr="00201771">
        <w:rPr>
          <w:rFonts w:ascii="Arial" w:eastAsia="Times New Roman" w:hAnsi="Arial" w:cs="Arial"/>
          <w:color w:val="08001A"/>
          <w:sz w:val="24"/>
          <w:szCs w:val="24"/>
          <w:bdr w:val="single" w:sz="2" w:space="0" w:color="EDEEF2" w:frame="1"/>
          <w:lang w:eastAsia="de-AT"/>
        </w:rPr>
        <w:t xml:space="preserve">, 17 </w:t>
      </w:r>
      <w:proofErr w:type="spellStart"/>
      <w:r w:rsidRPr="00201771">
        <w:rPr>
          <w:rFonts w:ascii="Arial" w:eastAsia="Times New Roman" w:hAnsi="Arial" w:cs="Arial"/>
          <w:color w:val="08001A"/>
          <w:sz w:val="24"/>
          <w:szCs w:val="24"/>
          <w:bdr w:val="single" w:sz="2" w:space="0" w:color="EDEEF2" w:frame="1"/>
          <w:lang w:eastAsia="de-AT"/>
        </w:rPr>
        <w:t>secondsVolume</w:t>
      </w:r>
      <w:proofErr w:type="spellEnd"/>
      <w:r w:rsidRPr="00201771">
        <w:rPr>
          <w:rFonts w:ascii="Arial" w:eastAsia="Times New Roman" w:hAnsi="Arial" w:cs="Arial"/>
          <w:color w:val="08001A"/>
          <w:sz w:val="24"/>
          <w:szCs w:val="24"/>
          <w:bdr w:val="single" w:sz="2" w:space="0" w:color="EDEEF2" w:frame="1"/>
          <w:lang w:eastAsia="de-AT"/>
        </w:rPr>
        <w:t xml:space="preserve"> 90%</w:t>
      </w:r>
    </w:p>
    <w:p w14:paraId="07FB3CCD" w14:textId="77777777" w:rsidR="00201771" w:rsidRPr="00201771" w:rsidRDefault="00201771" w:rsidP="00201771">
      <w:pPr>
        <w:spacing w:line="240" w:lineRule="atLeast"/>
        <w:textAlignment w:val="baseline"/>
        <w:rPr>
          <w:rFonts w:ascii="Arial" w:eastAsia="Times New Roman" w:hAnsi="Arial" w:cs="Arial"/>
          <w:color w:val="08001A"/>
          <w:sz w:val="24"/>
          <w:szCs w:val="24"/>
          <w:lang w:eastAsia="de-AT"/>
        </w:rPr>
      </w:pPr>
      <w:r w:rsidRPr="00201771">
        <w:rPr>
          <w:rFonts w:ascii="Arial" w:eastAsia="Times New Roman" w:hAnsi="Arial" w:cs="Arial"/>
          <w:color w:val="08001A"/>
          <w:sz w:val="24"/>
          <w:szCs w:val="24"/>
          <w:lang w:eastAsia="de-AT"/>
        </w:rPr>
        <w:t> </w:t>
      </w:r>
    </w:p>
    <w:p w14:paraId="4C583327"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480"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t>Man darf gespannt sein, welche Fraktionen diesen Antrag unterstützen. Zumindest inhaltlich dürfte diesbezüglich breiter Konsens herrschen. "Ein Dauerbetrieb ist auch für uns nicht vorstellbar, das wäre ja ein Rückschritt", betont Bürgermeister Karl Kowald (ÖVP). Als Realist müsse man aber auf alle Eventualitäten vorbereitet sein.</w:t>
      </w:r>
    </w:p>
    <w:p w14:paraId="6EAF3F39" w14:textId="556F531C" w:rsidR="00201771" w:rsidRPr="00201771" w:rsidRDefault="00201771" w:rsidP="00201771">
      <w:pPr>
        <w:shd w:val="clear" w:color="auto" w:fill="FFFFFF"/>
        <w:spacing w:after="0" w:line="240" w:lineRule="auto"/>
        <w:rPr>
          <w:rFonts w:ascii="kleine_sans" w:eastAsia="Times New Roman" w:hAnsi="kleine_sans" w:cs="Times New Roman"/>
          <w:color w:val="08001A"/>
          <w:sz w:val="27"/>
          <w:szCs w:val="27"/>
          <w:lang w:eastAsia="de-AT"/>
        </w:rPr>
      </w:pPr>
      <w:r w:rsidRPr="00201771">
        <w:rPr>
          <w:rFonts w:ascii="kleine_sans" w:eastAsia="Times New Roman" w:hAnsi="kleine_sans" w:cs="Times New Roman"/>
          <w:noProof/>
          <w:color w:val="08001A"/>
          <w:sz w:val="27"/>
          <w:szCs w:val="27"/>
          <w:lang w:eastAsia="de-AT"/>
        </w:rPr>
        <w:drawing>
          <wp:inline distT="0" distB="0" distL="0" distR="0" wp14:anchorId="441CF178" wp14:editId="533C900E">
            <wp:extent cx="5760720" cy="2880360"/>
            <wp:effectExtent l="0" t="0" r="0" b="0"/>
            <wp:docPr id="1" name="Grafik 1" descr="Das Biomasseheizwerk in Wildon könnte im Herbst wieder in Betrieb g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Biomasseheizwerk in Wildon könnte im Herbst wieder in Betrieb ge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41968AA" w14:textId="77777777" w:rsidR="00201771" w:rsidRPr="00201771" w:rsidRDefault="00201771" w:rsidP="00201771">
      <w:pPr>
        <w:shd w:val="clear" w:color="auto" w:fill="FFFFFF"/>
        <w:spacing w:line="240" w:lineRule="auto"/>
        <w:rPr>
          <w:rFonts w:ascii="kleine_sans" w:eastAsia="Times New Roman" w:hAnsi="kleine_sans" w:cs="Times New Roman"/>
          <w:color w:val="08001A"/>
          <w:sz w:val="27"/>
          <w:szCs w:val="27"/>
          <w:lang w:eastAsia="de-AT"/>
        </w:rPr>
      </w:pPr>
      <w:r w:rsidRPr="00201771">
        <w:rPr>
          <w:rFonts w:ascii="kleine_sans" w:eastAsia="Times New Roman" w:hAnsi="kleine_sans" w:cs="Times New Roman"/>
          <w:color w:val="08001A"/>
          <w:sz w:val="27"/>
          <w:szCs w:val="27"/>
          <w:lang w:eastAsia="de-AT"/>
        </w:rPr>
        <w:t>Das Biomasseheizwerk in Wildon könnte im Herbst wieder in Betrieb gehen</w:t>
      </w:r>
      <w:r w:rsidRPr="00201771">
        <w:rPr>
          <w:rFonts w:ascii="kleine_sans" w:eastAsia="Times New Roman" w:hAnsi="kleine_sans" w:cs="Times New Roman"/>
          <w:color w:val="08001A"/>
          <w:sz w:val="24"/>
          <w:szCs w:val="24"/>
          <w:bdr w:val="single" w:sz="2" w:space="0" w:color="EDEEF2" w:frame="1"/>
          <w:lang w:eastAsia="de-AT"/>
        </w:rPr>
        <w:t>© Robert Lenhard</w:t>
      </w:r>
    </w:p>
    <w:p w14:paraId="6DD11E71"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240" w:line="240" w:lineRule="auto"/>
        <w:outlineLvl w:val="1"/>
        <w:rPr>
          <w:rFonts w:ascii="kleine_sans" w:eastAsia="Times New Roman" w:hAnsi="kleine_sans" w:cs="Times New Roman"/>
          <w:b/>
          <w:bCs/>
          <w:color w:val="45464C"/>
          <w:sz w:val="36"/>
          <w:szCs w:val="36"/>
          <w:lang w:eastAsia="de-AT"/>
        </w:rPr>
      </w:pPr>
      <w:r w:rsidRPr="00201771">
        <w:rPr>
          <w:rFonts w:ascii="kleine_sans" w:eastAsia="Times New Roman" w:hAnsi="kleine_sans" w:cs="Times New Roman"/>
          <w:b/>
          <w:bCs/>
          <w:color w:val="45464C"/>
          <w:sz w:val="36"/>
          <w:szCs w:val="36"/>
          <w:lang w:eastAsia="de-AT"/>
        </w:rPr>
        <w:t>Positive Signale für Biomasseheizwerk</w:t>
      </w:r>
    </w:p>
    <w:p w14:paraId="0A89C958"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after="480"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lastRenderedPageBreak/>
        <w:t>Einig sind sich Hirschmann und Kowald auch, was die provisorische </w:t>
      </w:r>
      <w:hyperlink r:id="rId8" w:tgtFrame="_blank" w:history="1">
        <w:r w:rsidRPr="00201771">
          <w:rPr>
            <w:rFonts w:ascii="kleine_sans" w:eastAsia="Times New Roman" w:hAnsi="kleine_sans" w:cs="Times New Roman"/>
            <w:color w:val="45464C"/>
            <w:sz w:val="27"/>
            <w:szCs w:val="27"/>
            <w:u w:val="single"/>
            <w:bdr w:val="single" w:sz="2" w:space="0" w:color="EDEEF2" w:frame="1"/>
            <w:lang w:eastAsia="de-AT"/>
          </w:rPr>
          <w:t>Reaktivierung des Biomasseheizwerks Wildon</w:t>
        </w:r>
      </w:hyperlink>
      <w:r w:rsidRPr="00201771">
        <w:rPr>
          <w:rFonts w:ascii="kleine_sans" w:eastAsia="Times New Roman" w:hAnsi="kleine_sans" w:cs="Times New Roman"/>
          <w:color w:val="45464C"/>
          <w:sz w:val="27"/>
          <w:szCs w:val="27"/>
          <w:lang w:eastAsia="de-AT"/>
        </w:rPr>
        <w:t> durch die Energie Steiermark betrifft. Beide plädieren für eine rasche Umsetzung. Geht es nach Kowald, stehen die Zeichen nicht schlecht: "Laut meinen Informationen bemüht sich die Energie Steiermark, die Anlage mit Beginn der neuen Heizperiode in Betrieb zu nehmen, die Materialanlieferung durch umliegende Bauern ist möglich."</w:t>
      </w:r>
    </w:p>
    <w:p w14:paraId="62FDE4D9" w14:textId="77777777" w:rsidR="00201771" w:rsidRPr="00201771" w:rsidRDefault="00201771" w:rsidP="00201771">
      <w:pPr>
        <w:pBdr>
          <w:top w:val="single" w:sz="2" w:space="0" w:color="EDEEF2"/>
          <w:left w:val="single" w:sz="2" w:space="0" w:color="EDEEF2"/>
          <w:bottom w:val="single" w:sz="2" w:space="0" w:color="EDEEF2"/>
          <w:right w:val="single" w:sz="2" w:space="0" w:color="EDEEF2"/>
        </w:pBdr>
        <w:shd w:val="clear" w:color="auto" w:fill="FFFFFF"/>
        <w:spacing w:line="240" w:lineRule="auto"/>
        <w:rPr>
          <w:rFonts w:ascii="kleine_sans" w:eastAsia="Times New Roman" w:hAnsi="kleine_sans" w:cs="Times New Roman"/>
          <w:color w:val="45464C"/>
          <w:sz w:val="27"/>
          <w:szCs w:val="27"/>
          <w:lang w:eastAsia="de-AT"/>
        </w:rPr>
      </w:pPr>
      <w:r w:rsidRPr="00201771">
        <w:rPr>
          <w:rFonts w:ascii="kleine_sans" w:eastAsia="Times New Roman" w:hAnsi="kleine_sans" w:cs="Times New Roman"/>
          <w:color w:val="45464C"/>
          <w:sz w:val="27"/>
          <w:szCs w:val="27"/>
          <w:lang w:eastAsia="de-AT"/>
        </w:rPr>
        <w:t>Energie-Steiermark-Sprecher Urs Harnik-Lauris bestätigt diese Absicht, will sich aber noch nicht zu weit aus dem Fenster lehnen: "Wir warten noch auf das Angebot des Kesselherstellers, im Falle einer positiven Beurteilung könnten wir im Herbst starten." Unabhängig davon halte die Energie Steiermark am Neubau eines Biomasseheizwerks am selben Standort fest. Die fünf Millionen Euro teure Anlage soll 2025 in Betrieb gehen.</w:t>
      </w:r>
    </w:p>
    <w:p w14:paraId="3C2E1792" w14:textId="77777777" w:rsidR="005D64E9" w:rsidRDefault="005D64E9"/>
    <w:sectPr w:rsidR="005D6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eine_sans">
    <w:altName w:val="Cambria"/>
    <w:panose1 w:val="020B0604020202020204"/>
    <w:charset w:val="00"/>
    <w:family w:val="roman"/>
    <w:notTrueType/>
    <w:pitch w:val="default"/>
  </w:font>
  <w:font w:name="kleine_titel">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71"/>
    <w:rsid w:val="00201771"/>
    <w:rsid w:val="005D64E9"/>
    <w:rsid w:val="00EC4A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6A9E"/>
  <w15:chartTrackingRefBased/>
  <w15:docId w15:val="{5655EDDB-2300-4D5A-9033-FB569CF4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1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017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177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01771"/>
    <w:rPr>
      <w:rFonts w:ascii="Times New Roman" w:eastAsia="Times New Roman" w:hAnsi="Times New Roman" w:cs="Times New Roman"/>
      <w:b/>
      <w:bCs/>
      <w:sz w:val="36"/>
      <w:szCs w:val="36"/>
      <w:lang w:eastAsia="de-AT"/>
    </w:rPr>
  </w:style>
  <w:style w:type="character" w:customStyle="1" w:styleId="t-info-l-highlight">
    <w:name w:val="t-info-l-highlight"/>
    <w:basedOn w:val="Absatz-Standardschriftart"/>
    <w:rsid w:val="00201771"/>
  </w:style>
  <w:style w:type="paragraph" w:styleId="StandardWeb">
    <w:name w:val="Normal (Web)"/>
    <w:basedOn w:val="Standard"/>
    <w:uiPriority w:val="99"/>
    <w:semiHidden/>
    <w:unhideWhenUsed/>
    <w:rsid w:val="002017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01771"/>
    <w:rPr>
      <w:color w:val="0000FF"/>
      <w:u w:val="single"/>
    </w:rPr>
  </w:style>
  <w:style w:type="character" w:customStyle="1" w:styleId="jw-time-update">
    <w:name w:val="jw-time-update"/>
    <w:basedOn w:val="Absatz-Standardschriftart"/>
    <w:rsid w:val="00201771"/>
  </w:style>
  <w:style w:type="character" w:customStyle="1" w:styleId="jw-volume-update">
    <w:name w:val="jw-volume-update"/>
    <w:basedOn w:val="Absatz-Standardschriftart"/>
    <w:rsid w:val="0020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91583">
      <w:bodyDiv w:val="1"/>
      <w:marLeft w:val="0"/>
      <w:marRight w:val="0"/>
      <w:marTop w:val="0"/>
      <w:marBottom w:val="0"/>
      <w:divBdr>
        <w:top w:val="none" w:sz="0" w:space="0" w:color="auto"/>
        <w:left w:val="none" w:sz="0" w:space="0" w:color="auto"/>
        <w:bottom w:val="none" w:sz="0" w:space="0" w:color="auto"/>
        <w:right w:val="none" w:sz="0" w:space="0" w:color="auto"/>
      </w:divBdr>
      <w:divsChild>
        <w:div w:id="1574241064">
          <w:marLeft w:val="0"/>
          <w:marRight w:val="0"/>
          <w:marTop w:val="0"/>
          <w:marBottom w:val="0"/>
          <w:divBdr>
            <w:top w:val="single" w:sz="2" w:space="0" w:color="EDEEF2"/>
            <w:left w:val="single" w:sz="2" w:space="0" w:color="EDEEF2"/>
            <w:bottom w:val="single" w:sz="2" w:space="24" w:color="EDEEF2"/>
            <w:right w:val="single" w:sz="2" w:space="0" w:color="EDEEF2"/>
          </w:divBdr>
          <w:divsChild>
            <w:div w:id="636686202">
              <w:marLeft w:val="0"/>
              <w:marRight w:val="0"/>
              <w:marTop w:val="0"/>
              <w:marBottom w:val="0"/>
              <w:divBdr>
                <w:top w:val="single" w:sz="2" w:space="0" w:color="EDEEF2"/>
                <w:left w:val="single" w:sz="2" w:space="0" w:color="EDEEF2"/>
                <w:bottom w:val="single" w:sz="2" w:space="0" w:color="EDEEF2"/>
                <w:right w:val="single" w:sz="2" w:space="0" w:color="EDEEF2"/>
              </w:divBdr>
              <w:divsChild>
                <w:div w:id="1485387771">
                  <w:marLeft w:val="0"/>
                  <w:marRight w:val="0"/>
                  <w:marTop w:val="0"/>
                  <w:marBottom w:val="0"/>
                  <w:divBdr>
                    <w:top w:val="single" w:sz="2" w:space="0" w:color="EDEEF2"/>
                    <w:left w:val="single" w:sz="2" w:space="0" w:color="EDEEF2"/>
                    <w:bottom w:val="single" w:sz="2" w:space="0" w:color="EDEEF2"/>
                    <w:right w:val="single" w:sz="2" w:space="0" w:color="EDEEF2"/>
                  </w:divBdr>
                  <w:divsChild>
                    <w:div w:id="1290629037">
                      <w:marLeft w:val="0"/>
                      <w:marRight w:val="0"/>
                      <w:marTop w:val="0"/>
                      <w:marBottom w:val="0"/>
                      <w:divBdr>
                        <w:top w:val="single" w:sz="2" w:space="0" w:color="EDEEF2"/>
                        <w:left w:val="single" w:sz="2" w:space="0" w:color="EDEEF2"/>
                        <w:bottom w:val="single" w:sz="2" w:space="0" w:color="EDEEF2"/>
                        <w:right w:val="single" w:sz="2" w:space="0" w:color="EDEEF2"/>
                      </w:divBdr>
                    </w:div>
                  </w:divsChild>
                </w:div>
              </w:divsChild>
            </w:div>
            <w:div w:id="944845702">
              <w:marLeft w:val="0"/>
              <w:marRight w:val="0"/>
              <w:marTop w:val="0"/>
              <w:marBottom w:val="0"/>
              <w:divBdr>
                <w:top w:val="single" w:sz="2" w:space="0" w:color="EDEEF2"/>
                <w:left w:val="single" w:sz="2" w:space="0" w:color="EDEEF2"/>
                <w:bottom w:val="single" w:sz="2" w:space="0" w:color="EDEEF2"/>
                <w:right w:val="single" w:sz="2" w:space="12" w:color="EDEEF2"/>
              </w:divBdr>
            </w:div>
            <w:div w:id="651643576">
              <w:marLeft w:val="0"/>
              <w:marRight w:val="0"/>
              <w:marTop w:val="0"/>
              <w:marBottom w:val="0"/>
              <w:divBdr>
                <w:top w:val="single" w:sz="2" w:space="0" w:color="EDEEF2"/>
                <w:left w:val="single" w:sz="2" w:space="0" w:color="EDEEF2"/>
                <w:bottom w:val="single" w:sz="2" w:space="0" w:color="EDEEF2"/>
                <w:right w:val="single" w:sz="2" w:space="12" w:color="EDEEF2"/>
              </w:divBdr>
              <w:divsChild>
                <w:div w:id="589387513">
                  <w:marLeft w:val="0"/>
                  <w:marRight w:val="0"/>
                  <w:marTop w:val="0"/>
                  <w:marBottom w:val="0"/>
                  <w:divBdr>
                    <w:top w:val="single" w:sz="2" w:space="0" w:color="EDEEF2"/>
                    <w:left w:val="single" w:sz="2" w:space="0" w:color="EDEEF2"/>
                    <w:bottom w:val="single" w:sz="2" w:space="24" w:color="EDEEF2"/>
                    <w:right w:val="single" w:sz="2" w:space="0" w:color="EDEEF2"/>
                  </w:divBdr>
                </w:div>
              </w:divsChild>
            </w:div>
            <w:div w:id="976253035">
              <w:marLeft w:val="0"/>
              <w:marRight w:val="0"/>
              <w:marTop w:val="0"/>
              <w:marBottom w:val="0"/>
              <w:divBdr>
                <w:top w:val="single" w:sz="2" w:space="0" w:color="EDEEF2"/>
                <w:left w:val="single" w:sz="2" w:space="0" w:color="EDEEF2"/>
                <w:bottom w:val="single" w:sz="2" w:space="0" w:color="EDEEF2"/>
                <w:right w:val="single" w:sz="2" w:space="0" w:color="EDEEF2"/>
              </w:divBdr>
              <w:divsChild>
                <w:div w:id="570821000">
                  <w:marLeft w:val="0"/>
                  <w:marRight w:val="0"/>
                  <w:marTop w:val="0"/>
                  <w:marBottom w:val="0"/>
                  <w:divBdr>
                    <w:top w:val="single" w:sz="2" w:space="0" w:color="EDEEF2"/>
                    <w:left w:val="single" w:sz="2" w:space="0" w:color="EDEEF2"/>
                    <w:bottom w:val="single" w:sz="2" w:space="12" w:color="EDEEF2"/>
                    <w:right w:val="single" w:sz="2" w:space="0" w:color="EDEEF2"/>
                  </w:divBdr>
                </w:div>
              </w:divsChild>
            </w:div>
          </w:divsChild>
        </w:div>
        <w:div w:id="413361720">
          <w:marLeft w:val="0"/>
          <w:marRight w:val="0"/>
          <w:marTop w:val="0"/>
          <w:marBottom w:val="480"/>
          <w:divBdr>
            <w:top w:val="single" w:sz="2" w:space="0" w:color="EDEEF2"/>
            <w:left w:val="single" w:sz="2" w:space="0" w:color="EDEEF2"/>
            <w:bottom w:val="single" w:sz="2" w:space="0" w:color="EDEEF2"/>
            <w:right w:val="single" w:sz="2" w:space="0" w:color="EDEEF2"/>
          </w:divBdr>
          <w:divsChild>
            <w:div w:id="1531064474">
              <w:marLeft w:val="0"/>
              <w:marRight w:val="0"/>
              <w:marTop w:val="100"/>
              <w:marBottom w:val="0"/>
              <w:divBdr>
                <w:top w:val="single" w:sz="2" w:space="0" w:color="EDEEF2"/>
                <w:left w:val="single" w:sz="2" w:space="0" w:color="EDEEF2"/>
                <w:bottom w:val="single" w:sz="2" w:space="0" w:color="EDEEF2"/>
                <w:right w:val="single" w:sz="2" w:space="0" w:color="EDEEF2"/>
              </w:divBdr>
              <w:divsChild>
                <w:div w:id="232475335">
                  <w:marLeft w:val="0"/>
                  <w:marRight w:val="0"/>
                  <w:marTop w:val="0"/>
                  <w:marBottom w:val="0"/>
                  <w:divBdr>
                    <w:top w:val="single" w:sz="2" w:space="0" w:color="EDEEF2"/>
                    <w:left w:val="single" w:sz="2" w:space="0" w:color="EDEEF2"/>
                    <w:bottom w:val="single" w:sz="2" w:space="0" w:color="EDEEF2"/>
                    <w:right w:val="single" w:sz="2" w:space="0" w:color="EDEEF2"/>
                  </w:divBdr>
                  <w:divsChild>
                    <w:div w:id="532617686">
                      <w:marLeft w:val="0"/>
                      <w:marRight w:val="0"/>
                      <w:marTop w:val="0"/>
                      <w:marBottom w:val="0"/>
                      <w:divBdr>
                        <w:top w:val="single" w:sz="2" w:space="0" w:color="EDEEF2"/>
                        <w:left w:val="single" w:sz="2" w:space="0" w:color="EDEEF2"/>
                        <w:bottom w:val="single" w:sz="2" w:space="0" w:color="EDEEF2"/>
                        <w:right w:val="single" w:sz="2" w:space="0" w:color="EDEEF2"/>
                      </w:divBdr>
                    </w:div>
                    <w:div w:id="1990983874">
                      <w:marLeft w:val="0"/>
                      <w:marRight w:val="0"/>
                      <w:marTop w:val="0"/>
                      <w:marBottom w:val="0"/>
                      <w:divBdr>
                        <w:top w:val="single" w:sz="2" w:space="0" w:color="EDEEF2"/>
                        <w:left w:val="single" w:sz="2" w:space="0" w:color="EDEEF2"/>
                        <w:bottom w:val="single" w:sz="2" w:space="0" w:color="EDEEF2"/>
                        <w:right w:val="single" w:sz="2" w:space="0" w:color="EDEEF2"/>
                      </w:divBdr>
                      <w:divsChild>
                        <w:div w:id="2094930979">
                          <w:marLeft w:val="0"/>
                          <w:marRight w:val="0"/>
                          <w:marTop w:val="0"/>
                          <w:marBottom w:val="0"/>
                          <w:divBdr>
                            <w:top w:val="single" w:sz="2" w:space="0" w:color="EDEEF2"/>
                            <w:left w:val="single" w:sz="2" w:space="0" w:color="EDEEF2"/>
                            <w:bottom w:val="single" w:sz="2" w:space="0" w:color="EDEEF2"/>
                            <w:right w:val="single" w:sz="2" w:space="0" w:color="EDEEF2"/>
                          </w:divBdr>
                          <w:divsChild>
                            <w:div w:id="1103771060">
                              <w:marLeft w:val="0"/>
                              <w:marRight w:val="0"/>
                              <w:marTop w:val="0"/>
                              <w:marBottom w:val="0"/>
                              <w:divBdr>
                                <w:top w:val="single" w:sz="2" w:space="0" w:color="EDEEF2"/>
                                <w:left w:val="single" w:sz="2" w:space="0" w:color="EDEEF2"/>
                                <w:bottom w:val="single" w:sz="2" w:space="0" w:color="EDEEF2"/>
                                <w:right w:val="single" w:sz="2" w:space="0" w:color="EDEEF2"/>
                              </w:divBdr>
                            </w:div>
                            <w:div w:id="1309365435">
                              <w:marLeft w:val="0"/>
                              <w:marRight w:val="0"/>
                              <w:marTop w:val="0"/>
                              <w:marBottom w:val="0"/>
                              <w:divBdr>
                                <w:top w:val="single" w:sz="2" w:space="0" w:color="EDEEF2"/>
                                <w:left w:val="single" w:sz="2" w:space="0" w:color="EDEEF2"/>
                                <w:bottom w:val="single" w:sz="2" w:space="0" w:color="EDEEF2"/>
                                <w:right w:val="single" w:sz="2" w:space="0" w:color="EDEEF2"/>
                              </w:divBdr>
                            </w:div>
                            <w:div w:id="1021275577">
                              <w:marLeft w:val="0"/>
                              <w:marRight w:val="0"/>
                              <w:marTop w:val="240"/>
                              <w:marBottom w:val="0"/>
                              <w:divBdr>
                                <w:top w:val="single" w:sz="2" w:space="0" w:color="EDEEF2"/>
                                <w:left w:val="single" w:sz="2" w:space="0" w:color="EDEEF2"/>
                                <w:bottom w:val="single" w:sz="2" w:space="0" w:color="EDEEF2"/>
                                <w:right w:val="single" w:sz="2" w:space="0" w:color="EDEEF2"/>
                              </w:divBdr>
                            </w:div>
                          </w:divsChild>
                        </w:div>
                      </w:divsChild>
                    </w:div>
                  </w:divsChild>
                </w:div>
              </w:divsChild>
            </w:div>
          </w:divsChild>
        </w:div>
        <w:div w:id="182674649">
          <w:marLeft w:val="0"/>
          <w:marRight w:val="0"/>
          <w:marTop w:val="0"/>
          <w:marBottom w:val="0"/>
          <w:divBdr>
            <w:top w:val="single" w:sz="2" w:space="0" w:color="EDEEF2"/>
            <w:left w:val="single" w:sz="2" w:space="0" w:color="EDEEF2"/>
            <w:bottom w:val="single" w:sz="2" w:space="0" w:color="EDEEF2"/>
            <w:right w:val="single" w:sz="2" w:space="0" w:color="EDEEF2"/>
          </w:divBdr>
          <w:divsChild>
            <w:div w:id="6491751">
              <w:marLeft w:val="0"/>
              <w:marRight w:val="0"/>
              <w:marTop w:val="0"/>
              <w:marBottom w:val="0"/>
              <w:divBdr>
                <w:top w:val="single" w:sz="2" w:space="0" w:color="EDEEF2"/>
                <w:left w:val="single" w:sz="2" w:space="0" w:color="EDEEF2"/>
                <w:bottom w:val="single" w:sz="2" w:space="0" w:color="EDEEF2"/>
                <w:right w:val="single" w:sz="2" w:space="0" w:color="EDEEF2"/>
              </w:divBdr>
              <w:divsChild>
                <w:div w:id="829715487">
                  <w:marLeft w:val="0"/>
                  <w:marRight w:val="0"/>
                  <w:marTop w:val="0"/>
                  <w:marBottom w:val="480"/>
                  <w:divBdr>
                    <w:top w:val="single" w:sz="2" w:space="0" w:color="EDEEF2"/>
                    <w:left w:val="single" w:sz="2" w:space="0" w:color="EDEEF2"/>
                    <w:bottom w:val="single" w:sz="2" w:space="0" w:color="EDEEF2"/>
                    <w:right w:val="single" w:sz="2" w:space="0" w:color="EDEEF2"/>
                  </w:divBdr>
                  <w:divsChild>
                    <w:div w:id="113595331">
                      <w:marLeft w:val="0"/>
                      <w:marRight w:val="0"/>
                      <w:marTop w:val="0"/>
                      <w:marBottom w:val="480"/>
                      <w:divBdr>
                        <w:top w:val="single" w:sz="2" w:space="0" w:color="EDEEF2"/>
                        <w:left w:val="single" w:sz="2" w:space="0" w:color="EDEEF2"/>
                        <w:bottom w:val="single" w:sz="2" w:space="0" w:color="EDEEF2"/>
                        <w:right w:val="single" w:sz="2" w:space="0" w:color="EDEEF2"/>
                      </w:divBdr>
                      <w:divsChild>
                        <w:div w:id="1257057343">
                          <w:marLeft w:val="0"/>
                          <w:marRight w:val="0"/>
                          <w:marTop w:val="0"/>
                          <w:marBottom w:val="0"/>
                          <w:divBdr>
                            <w:top w:val="single" w:sz="2" w:space="0" w:color="EDEEF2"/>
                            <w:left w:val="single" w:sz="2" w:space="0" w:color="EDEEF2"/>
                            <w:bottom w:val="single" w:sz="2" w:space="0" w:color="EDEEF2"/>
                            <w:right w:val="single" w:sz="2" w:space="0" w:color="EDEEF2"/>
                          </w:divBdr>
                          <w:divsChild>
                            <w:div w:id="1144470102">
                              <w:marLeft w:val="0"/>
                              <w:marRight w:val="0"/>
                              <w:marTop w:val="0"/>
                              <w:marBottom w:val="0"/>
                              <w:divBdr>
                                <w:top w:val="none" w:sz="0" w:space="0" w:color="auto"/>
                                <w:left w:val="none" w:sz="0" w:space="0" w:color="auto"/>
                                <w:bottom w:val="none" w:sz="0" w:space="0" w:color="auto"/>
                                <w:right w:val="none" w:sz="0" w:space="0" w:color="auto"/>
                              </w:divBdr>
                              <w:divsChild>
                                <w:div w:id="112526918">
                                  <w:marLeft w:val="0"/>
                                  <w:marRight w:val="0"/>
                                  <w:marTop w:val="0"/>
                                  <w:marBottom w:val="0"/>
                                  <w:divBdr>
                                    <w:top w:val="none" w:sz="0" w:space="0" w:color="auto"/>
                                    <w:left w:val="none" w:sz="0" w:space="0" w:color="auto"/>
                                    <w:bottom w:val="none" w:sz="0" w:space="0" w:color="auto"/>
                                    <w:right w:val="none" w:sz="0" w:space="0" w:color="auto"/>
                                  </w:divBdr>
                                </w:div>
                              </w:divsChild>
                            </w:div>
                            <w:div w:id="371074716">
                              <w:marLeft w:val="-15"/>
                              <w:marRight w:val="-15"/>
                              <w:marTop w:val="0"/>
                              <w:marBottom w:val="0"/>
                              <w:divBdr>
                                <w:top w:val="none" w:sz="0" w:space="0" w:color="auto"/>
                                <w:left w:val="none" w:sz="0" w:space="0" w:color="auto"/>
                                <w:bottom w:val="none" w:sz="0" w:space="0" w:color="auto"/>
                                <w:right w:val="none" w:sz="0" w:space="0" w:color="auto"/>
                              </w:divBdr>
                            </w:div>
                            <w:div w:id="1072240990">
                              <w:marLeft w:val="0"/>
                              <w:marRight w:val="0"/>
                              <w:marTop w:val="0"/>
                              <w:marBottom w:val="0"/>
                              <w:divBdr>
                                <w:top w:val="single" w:sz="2" w:space="0" w:color="EDEEF2"/>
                                <w:left w:val="single" w:sz="2" w:space="0" w:color="EDEEF2"/>
                                <w:bottom w:val="single" w:sz="2" w:space="0" w:color="EDEEF2"/>
                                <w:right w:val="single" w:sz="2" w:space="0" w:color="EDEEF2"/>
                              </w:divBdr>
                            </w:div>
                          </w:divsChild>
                        </w:div>
                      </w:divsChild>
                    </w:div>
                    <w:div w:id="1739938780">
                      <w:marLeft w:val="0"/>
                      <w:marRight w:val="0"/>
                      <w:marTop w:val="0"/>
                      <w:marBottom w:val="480"/>
                      <w:divBdr>
                        <w:top w:val="single" w:sz="2" w:space="0" w:color="EDEEF2"/>
                        <w:left w:val="single" w:sz="2" w:space="0" w:color="EDEEF2"/>
                        <w:bottom w:val="single" w:sz="2" w:space="0" w:color="EDEEF2"/>
                        <w:right w:val="single" w:sz="2" w:space="0" w:color="EDEEF2"/>
                      </w:divBdr>
                      <w:divsChild>
                        <w:div w:id="2032104912">
                          <w:marLeft w:val="0"/>
                          <w:marRight w:val="0"/>
                          <w:marTop w:val="180"/>
                          <w:marBottom w:val="0"/>
                          <w:divBdr>
                            <w:top w:val="single" w:sz="2" w:space="6" w:color="auto"/>
                            <w:left w:val="single" w:sz="12" w:space="0" w:color="auto"/>
                            <w:bottom w:val="single" w:sz="2" w:space="6"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inezeitung.at/steiermark/suedsuedwest/6125620/Wegen-UkraineKrieg_Altes-Biomasseheizwerk-Wildon-koennte-wieder"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einezeitung.at/wirtschaft/6154763/Regierungsplan-wegen-Gaskrise_KohleComeback-in-Mellach-loes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Microsoft Office User</cp:lastModifiedBy>
  <cp:revision>2</cp:revision>
  <cp:lastPrinted>2022-06-22T06:20:00Z</cp:lastPrinted>
  <dcterms:created xsi:type="dcterms:W3CDTF">2022-06-22T16:46:00Z</dcterms:created>
  <dcterms:modified xsi:type="dcterms:W3CDTF">2022-06-22T16:46:00Z</dcterms:modified>
</cp:coreProperties>
</file>